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C6" w:rsidRDefault="008A629D" w:rsidP="00344E56">
      <w:pPr>
        <w:jc w:val="center"/>
      </w:pPr>
      <w:bookmarkStart w:id="0" w:name="_GoBack"/>
      <w:bookmarkEnd w:id="0"/>
      <w:r w:rsidRPr="008A629D">
        <w:rPr>
          <w:noProof/>
        </w:rPr>
        <w:drawing>
          <wp:inline distT="0" distB="0" distL="0" distR="0" wp14:anchorId="20B6539C" wp14:editId="0DB25BAB">
            <wp:extent cx="3228975" cy="1851279"/>
            <wp:effectExtent l="0" t="0" r="0" b="0"/>
            <wp:docPr id="1" name="Picture 1" descr="http://precisionairmotive.com/images/Silver%20Hawk%20Lever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cisionairmotive.com/images/Silver%20Hawk%20Lever%20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13" cy="18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56" w:rsidRDefault="00344E56" w:rsidP="00344E56">
      <w:pPr>
        <w:jc w:val="center"/>
        <w:rPr>
          <w:sz w:val="32"/>
          <w:szCs w:val="32"/>
        </w:rPr>
      </w:pPr>
      <w:r>
        <w:rPr>
          <w:sz w:val="32"/>
          <w:szCs w:val="32"/>
        </w:rPr>
        <w:t>Default levers Delivered on Silver hawk Servos</w:t>
      </w:r>
    </w:p>
    <w:p w:rsidR="00344E56" w:rsidRDefault="00344E56" w:rsidP="00344E56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KIT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THROTTLE LEVER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MIXTURE LEVER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EX235-1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3015020-1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EX235-2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3015022-1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EX320-1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3015008-1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EX320-2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3015014-1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EX360-1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3015002-1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2522004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EX360-2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3015006-1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EX360-3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EX360-4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344E56" w:rsidRDefault="00344E56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EX360-5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3015002-1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2522004</w:t>
      </w:r>
    </w:p>
    <w:p w:rsidR="00137861" w:rsidRDefault="00137861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EX390-1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3015018-1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</w:p>
    <w:p w:rsidR="00137861" w:rsidRDefault="00137861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EX540-1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3015006-1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137861" w:rsidRDefault="00137861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EX540-2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2521287</w:t>
      </w:r>
    </w:p>
    <w:p w:rsidR="00137861" w:rsidRDefault="00137861" w:rsidP="00137861">
      <w:pPr>
        <w:spacing w:after="120"/>
        <w:ind w:firstLine="450"/>
        <w:rPr>
          <w:sz w:val="24"/>
          <w:szCs w:val="24"/>
        </w:rPr>
      </w:pPr>
      <w:r>
        <w:rPr>
          <w:sz w:val="24"/>
          <w:szCs w:val="24"/>
        </w:rPr>
        <w:t>EX540-3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3015016-1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2523899</w:t>
      </w:r>
    </w:p>
    <w:p w:rsidR="00137861" w:rsidRDefault="00137861" w:rsidP="00137861">
      <w:pPr>
        <w:spacing w:after="120"/>
        <w:ind w:firstLine="450"/>
        <w:rPr>
          <w:sz w:val="24"/>
          <w:szCs w:val="24"/>
        </w:rPr>
      </w:pPr>
    </w:p>
    <w:p w:rsidR="00344E56" w:rsidRDefault="00137861" w:rsidP="00137861">
      <w:pPr>
        <w:spacing w:after="120"/>
        <w:ind w:firstLine="450"/>
        <w:jc w:val="center"/>
        <w:rPr>
          <w:sz w:val="24"/>
          <w:szCs w:val="24"/>
        </w:rPr>
      </w:pPr>
      <w:r>
        <w:rPr>
          <w:sz w:val="32"/>
          <w:szCs w:val="32"/>
        </w:rPr>
        <w:t>Dimensions of common levers</w:t>
      </w:r>
    </w:p>
    <w:p w:rsidR="00137861" w:rsidRDefault="00137861" w:rsidP="0013786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Part Number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offset “A”</w:t>
      </w:r>
      <w:r>
        <w:rPr>
          <w:b/>
          <w:sz w:val="24"/>
          <w:szCs w:val="24"/>
        </w:rPr>
        <w:tab/>
        <w:t>Distance “B”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Hole size “C”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Thickness “D”</w:t>
      </w:r>
    </w:p>
    <w:p w:rsidR="00137861" w:rsidRDefault="00137861" w:rsidP="001378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2521196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0.187</w:t>
      </w:r>
    </w:p>
    <w:p w:rsidR="00137861" w:rsidRDefault="00137861" w:rsidP="001378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2521287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0.187</w:t>
      </w:r>
    </w:p>
    <w:p w:rsidR="00137861" w:rsidRDefault="00137861" w:rsidP="001378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2522004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0.187</w:t>
      </w:r>
    </w:p>
    <w:p w:rsidR="00137861" w:rsidRPr="00137861" w:rsidRDefault="00137861" w:rsidP="0013786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2523899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4E56" w:rsidRDefault="00344E56"/>
    <w:sectPr w:rsidR="00344E56" w:rsidSect="00137861">
      <w:pgSz w:w="12240" w:h="15840"/>
      <w:pgMar w:top="5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D"/>
    <w:rsid w:val="00137861"/>
    <w:rsid w:val="00344E56"/>
    <w:rsid w:val="008A629D"/>
    <w:rsid w:val="00B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Jesmer</dc:creator>
  <cp:lastModifiedBy>Alan Jesmer</cp:lastModifiedBy>
  <cp:revision>2</cp:revision>
  <dcterms:created xsi:type="dcterms:W3CDTF">2019-04-29T15:22:00Z</dcterms:created>
  <dcterms:modified xsi:type="dcterms:W3CDTF">2019-04-29T15:22:00Z</dcterms:modified>
</cp:coreProperties>
</file>